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3BC" w:rsidRPr="007233BC" w:rsidRDefault="007233BC" w:rsidP="007233BC">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bookmarkStart w:id="0" w:name="_GoBack"/>
      <w:r w:rsidRPr="007233BC">
        <w:rPr>
          <w:rFonts w:ascii="微软雅黑" w:eastAsia="微软雅黑" w:hAnsi="微软雅黑" w:cs="宋体" w:hint="eastAsia"/>
          <w:b/>
          <w:bCs/>
          <w:color w:val="4B4B4B"/>
          <w:kern w:val="36"/>
          <w:sz w:val="30"/>
          <w:szCs w:val="30"/>
        </w:rPr>
        <w:t>教育部科技司关于组织开展教育部科技管理信息系统专家库专家遴选推荐工作的通知</w:t>
      </w:r>
      <w:bookmarkEnd w:id="0"/>
    </w:p>
    <w:p w:rsidR="007233BC" w:rsidRPr="007233BC" w:rsidRDefault="007233BC" w:rsidP="007233BC">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教技司〔2019〕182号</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各省、自治区、直辖市教育厅（教委），新疆生产建设兵团教育局，部属各高等学校、部省合建各高等学校：</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 xml:space="preserve">　　为支撑高校科技发展战略规划、政策咨询、科研项目和奖励评审、科研平台评估等科技管理工作，我司组织开展教育部科技管理信息系统（以下简称系统）专家库建设，并同时开展专家库专家遴选推荐工作，现将有关事项通知如下。</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b/>
          <w:bCs/>
          <w:color w:val="4B4B4B"/>
          <w:kern w:val="0"/>
          <w:sz w:val="24"/>
          <w:szCs w:val="24"/>
        </w:rPr>
        <w:t xml:space="preserve">　　一、组织方式 </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 xml:space="preserve">　　专家遴选推荐工作以学校为单位进行组织。中央部门所属高等学校按遴选要求通过系统直接向我司推荐；地方高等学校专家遴选推荐工作请各省级教育行政部门协助通知，并由学校按遴选要求通过系统直接向我司推荐。</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b/>
          <w:bCs/>
          <w:color w:val="4B4B4B"/>
          <w:kern w:val="0"/>
          <w:sz w:val="24"/>
          <w:szCs w:val="24"/>
        </w:rPr>
        <w:t xml:space="preserve">　　二、专家遴选要求 </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 xml:space="preserve">　　各高校可遴选推荐本单位或其它事业单位、企业、国外研究机构的专家，不得推荐其它国内高校专家。遴选推荐专家应符合以下条件：</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 xml:space="preserve">　　1. 德才兼备，信誉良好，无学术不端行为记录，具有较高的专业水平和学术影响力；</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lastRenderedPageBreak/>
        <w:t xml:space="preserve">　　2. 具有正高级职称，年龄原则上不超过60周岁（院士原则上不超过70周岁）；</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 xml:space="preserve">　　3. 在相关领域开展科研工作5年以上，熟悉国内外相关领域的最新发展动态，能客观、公平、公正完成相关咨询和评审等工作；</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 xml:space="preserve">　　4. 研究领域属于理、工、农、医、管理学科。</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b/>
          <w:bCs/>
          <w:color w:val="4B4B4B"/>
          <w:kern w:val="0"/>
          <w:sz w:val="24"/>
          <w:szCs w:val="24"/>
        </w:rPr>
        <w:t xml:space="preserve">　　三、专家推荐步骤 </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 xml:space="preserve">　　1. 各高校须对照专家遴选要求，初步确定拟推荐专家，登录教育部科技管理信息系统，为专家分配系统账号密码并组织专家录入信息。（系统网址为http://202.205.179.71/zjk，学校账号密码沿用教技司〔2019〕132号文件中发放的账号密码）</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 xml:space="preserve">　　2. 专家利用学校分配的账号密码登录系统并录入相关信息。</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 xml:space="preserve">　　3. 学校应在系统开放时间内完成审核并推荐入库。</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b/>
          <w:bCs/>
          <w:color w:val="4B4B4B"/>
          <w:kern w:val="0"/>
          <w:sz w:val="24"/>
          <w:szCs w:val="24"/>
        </w:rPr>
        <w:t xml:space="preserve">　　四、其他要求 </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 xml:space="preserve">　　1. 系统开放时间为2019年6月17日-7月5日8:00-17:00。（法定节假日除外）</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 xml:space="preserve">　　2. 专家录入相关信息须经学校审核，确保真实可靠，且符合国家有关保密规定。如弄虚作假，将纳入不良诚信记录并暂停使用该推荐单位专家1年。</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b/>
          <w:bCs/>
          <w:color w:val="4B4B4B"/>
          <w:kern w:val="0"/>
          <w:sz w:val="24"/>
          <w:szCs w:val="24"/>
        </w:rPr>
        <w:t xml:space="preserve">　　五、联系方式 </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lastRenderedPageBreak/>
        <w:t xml:space="preserve">　　1.业务咨询</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 xml:space="preserve">　　联系人及电话：李昕然 010-66096702</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 xml:space="preserve">　　　　　　　　　王 骁 010-66096298</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 xml:space="preserve">　　2.技术支持</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 xml:space="preserve">　　联系电话：18210088764、010-68948156</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 xml:space="preserve">　　附件：1.</w:t>
      </w:r>
      <w:hyperlink r:id="rId6" w:tgtFrame="_blank" w:history="1">
        <w:r w:rsidRPr="007233BC">
          <w:rPr>
            <w:rFonts w:ascii="微软雅黑" w:eastAsia="微软雅黑" w:hAnsi="微软雅黑" w:cs="宋体" w:hint="eastAsia"/>
            <w:color w:val="0000FF"/>
            <w:kern w:val="0"/>
            <w:sz w:val="24"/>
            <w:szCs w:val="24"/>
          </w:rPr>
          <w:t>专家信息采集表（样表）</w:t>
        </w:r>
      </w:hyperlink>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 xml:space="preserve">　　　　　2.</w:t>
      </w:r>
      <w:hyperlink r:id="rId7" w:tgtFrame="_blank" w:history="1">
        <w:r w:rsidRPr="007233BC">
          <w:rPr>
            <w:rFonts w:ascii="微软雅黑" w:eastAsia="微软雅黑" w:hAnsi="微软雅黑" w:cs="宋体" w:hint="eastAsia"/>
            <w:color w:val="0000FF"/>
            <w:kern w:val="0"/>
            <w:sz w:val="24"/>
            <w:szCs w:val="24"/>
          </w:rPr>
          <w:t>填写说明</w:t>
        </w:r>
      </w:hyperlink>
    </w:p>
    <w:p w:rsidR="007233BC" w:rsidRPr="007233BC" w:rsidRDefault="007233BC" w:rsidP="007233BC">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教育部科学技术司</w:t>
      </w:r>
    </w:p>
    <w:p w:rsidR="007233BC" w:rsidRPr="007233BC" w:rsidRDefault="007233BC" w:rsidP="007233BC">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2019年6月6日</w:t>
      </w:r>
    </w:p>
    <w:p w:rsidR="007233BC" w:rsidRPr="007233BC" w:rsidRDefault="007233BC" w:rsidP="007233B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233BC">
        <w:rPr>
          <w:rFonts w:ascii="微软雅黑" w:eastAsia="微软雅黑" w:hAnsi="微软雅黑" w:cs="宋体" w:hint="eastAsia"/>
          <w:color w:val="4B4B4B"/>
          <w:kern w:val="0"/>
          <w:sz w:val="24"/>
          <w:szCs w:val="24"/>
        </w:rPr>
        <w:t>点击右上角</w:t>
      </w:r>
      <w:r w:rsidRPr="007233BC">
        <w:rPr>
          <w:rFonts w:ascii="微软雅黑" w:eastAsia="微软雅黑" w:hAnsi="微软雅黑" w:cs="宋体" w:hint="eastAsia"/>
          <w:color w:val="4B4B4B"/>
          <w:kern w:val="0"/>
          <w:sz w:val="24"/>
          <w:szCs w:val="24"/>
        </w:rPr>
        <w:br/>
        <w:t>选择在浏览器中打开</w:t>
      </w:r>
    </w:p>
    <w:p w:rsidR="00AD3208" w:rsidRDefault="007233BC" w:rsidP="007233BC">
      <w:r w:rsidRPr="007233BC">
        <w:rPr>
          <w:rFonts w:ascii="微软雅黑" w:eastAsia="微软雅黑" w:hAnsi="微软雅黑" w:cs="宋体" w:hint="eastAsia"/>
          <w:color w:val="4B4B4B"/>
          <w:kern w:val="0"/>
          <w:sz w:val="24"/>
          <w:szCs w:val="24"/>
        </w:rPr>
        <w:pict/>
      </w:r>
      <w:r w:rsidRPr="007233BC">
        <w:rPr>
          <w:rFonts w:ascii="微软雅黑" w:eastAsia="微软雅黑" w:hAnsi="微软雅黑" w:cs="宋体" w:hint="eastAsia"/>
          <w:color w:val="4B4B4B"/>
          <w:kern w:val="0"/>
          <w:sz w:val="24"/>
          <w:szCs w:val="24"/>
        </w:rPr>
        <w:pict/>
      </w:r>
    </w:p>
    <w:sectPr w:rsidR="00AD32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D56" w:rsidRDefault="00642D56" w:rsidP="007233BC">
      <w:r>
        <w:separator/>
      </w:r>
    </w:p>
  </w:endnote>
  <w:endnote w:type="continuationSeparator" w:id="0">
    <w:p w:rsidR="00642D56" w:rsidRDefault="00642D56" w:rsidP="0072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D56" w:rsidRDefault="00642D56" w:rsidP="007233BC">
      <w:r>
        <w:separator/>
      </w:r>
    </w:p>
  </w:footnote>
  <w:footnote w:type="continuationSeparator" w:id="0">
    <w:p w:rsidR="00642D56" w:rsidRDefault="00642D56" w:rsidP="00723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60"/>
    <w:rsid w:val="00642D56"/>
    <w:rsid w:val="007233BC"/>
    <w:rsid w:val="00907E60"/>
    <w:rsid w:val="00AD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FE7A1D-827C-4B9A-8D25-59ACC93F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3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33BC"/>
    <w:rPr>
      <w:sz w:val="18"/>
      <w:szCs w:val="18"/>
    </w:rPr>
  </w:style>
  <w:style w:type="paragraph" w:styleId="a4">
    <w:name w:val="footer"/>
    <w:basedOn w:val="a"/>
    <w:link w:val="Char0"/>
    <w:uiPriority w:val="99"/>
    <w:unhideWhenUsed/>
    <w:rsid w:val="007233BC"/>
    <w:pPr>
      <w:tabs>
        <w:tab w:val="center" w:pos="4153"/>
        <w:tab w:val="right" w:pos="8306"/>
      </w:tabs>
      <w:snapToGrid w:val="0"/>
      <w:jc w:val="left"/>
    </w:pPr>
    <w:rPr>
      <w:sz w:val="18"/>
      <w:szCs w:val="18"/>
    </w:rPr>
  </w:style>
  <w:style w:type="character" w:customStyle="1" w:styleId="Char0">
    <w:name w:val="页脚 Char"/>
    <w:basedOn w:val="a0"/>
    <w:link w:val="a4"/>
    <w:uiPriority w:val="99"/>
    <w:rsid w:val="007233BC"/>
    <w:rPr>
      <w:sz w:val="18"/>
      <w:szCs w:val="18"/>
    </w:rPr>
  </w:style>
  <w:style w:type="character" w:styleId="a5">
    <w:name w:val="Strong"/>
    <w:basedOn w:val="a0"/>
    <w:uiPriority w:val="22"/>
    <w:qFormat/>
    <w:rsid w:val="007233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583713">
      <w:marLeft w:val="0"/>
      <w:marRight w:val="0"/>
      <w:marTop w:val="0"/>
      <w:marBottom w:val="0"/>
      <w:divBdr>
        <w:top w:val="none" w:sz="0" w:space="0" w:color="auto"/>
        <w:left w:val="none" w:sz="0" w:space="0" w:color="auto"/>
        <w:bottom w:val="none" w:sz="0" w:space="0" w:color="auto"/>
        <w:right w:val="none" w:sz="0" w:space="0" w:color="auto"/>
      </w:divBdr>
    </w:div>
    <w:div w:id="21132361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e.edu.cn/s78/A16/s8213/A16_sjhj/201906/W02019061462062494027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78/A16/s8213/A16_sjhj/201906/W020190614620624938136.xls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191</Words>
  <Characters>1090</Characters>
  <Application>Microsoft Office Word</Application>
  <DocSecurity>0</DocSecurity>
  <Lines>9</Lines>
  <Paragraphs>2</Paragraphs>
  <ScaleCrop>false</ScaleCrop>
  <Company>福州大学</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王钟慧</dc:creator>
  <cp:keywords/>
  <dc:description/>
  <cp:lastModifiedBy>王钟慧</cp:lastModifiedBy>
  <cp:revision>2</cp:revision>
  <dcterms:created xsi:type="dcterms:W3CDTF">2019-06-19T02:51:00Z</dcterms:created>
  <dcterms:modified xsi:type="dcterms:W3CDTF">2019-06-19T02:51:00Z</dcterms:modified>
</cp:coreProperties>
</file>