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EF" w:rsidRDefault="000C346B">
      <w:pPr>
        <w:widowControl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注册课题组</w:t>
      </w:r>
      <w:r w:rsidR="006504EB">
        <w:rPr>
          <w:rFonts w:ascii="宋体" w:eastAsia="宋体" w:hAnsi="宋体" w:cs="宋体" w:hint="eastAsia"/>
          <w:kern w:val="0"/>
          <w:sz w:val="44"/>
          <w:szCs w:val="44"/>
        </w:rPr>
        <w:t>说明</w:t>
      </w:r>
    </w:p>
    <w:p w:rsidR="00AC6CEF" w:rsidRDefault="00AC6CEF">
      <w:pPr>
        <w:widowControl/>
        <w:jc w:val="center"/>
        <w:rPr>
          <w:rFonts w:ascii="宋体" w:eastAsia="宋体" w:hAnsi="宋体" w:cs="宋体"/>
          <w:kern w:val="0"/>
          <w:sz w:val="44"/>
          <w:szCs w:val="44"/>
        </w:rPr>
      </w:pPr>
    </w:p>
    <w:p w:rsidR="00AC6CEF" w:rsidRDefault="000C346B">
      <w:pPr>
        <w:jc w:val="left"/>
        <w:rPr>
          <w:sz w:val="24"/>
        </w:rPr>
      </w:pPr>
      <w:r>
        <w:rPr>
          <w:rFonts w:hint="eastAsia"/>
          <w:sz w:val="24"/>
        </w:rPr>
        <w:t>用户通过测试中心主页（</w:t>
      </w:r>
      <w:r w:rsidR="00EA0254" w:rsidRPr="00EA0254">
        <w:rPr>
          <w:rFonts w:hint="eastAsia"/>
          <w:sz w:val="24"/>
        </w:rPr>
        <w:t>http://iamc.fzu.edu.cn/</w:t>
      </w:r>
      <w:r w:rsidR="00EA0254" w:rsidRPr="00EA0254">
        <w:rPr>
          <w:rFonts w:hint="eastAsia"/>
          <w:sz w:val="24"/>
        </w:rPr>
        <w:t>）</w:t>
      </w:r>
      <w:r w:rsidR="00EA0254" w:rsidRPr="00EA0254">
        <w:rPr>
          <w:noProof/>
        </w:rPr>
        <w:drawing>
          <wp:inline distT="0" distB="0" distL="0" distR="0">
            <wp:extent cx="2352040" cy="513715"/>
            <wp:effectExtent l="0" t="0" r="1016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381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254" w:rsidRPr="00EA0254">
        <w:rPr>
          <w:rFonts w:hint="eastAsia"/>
          <w:sz w:val="24"/>
        </w:rPr>
        <w:t>的“</w:t>
      </w:r>
      <w:r w:rsidR="00EA0254" w:rsidRPr="00EA0254">
        <w:rPr>
          <w:rFonts w:hint="eastAsia"/>
          <w:b/>
          <w:bCs/>
          <w:sz w:val="24"/>
        </w:rPr>
        <w:t>用户测试管理系统</w:t>
      </w:r>
      <w:r w:rsidR="00EA0254" w:rsidRPr="00EA0254">
        <w:rPr>
          <w:rFonts w:hint="eastAsia"/>
          <w:sz w:val="24"/>
        </w:rPr>
        <w:t>”的</w:t>
      </w:r>
      <w:r w:rsidR="00EA0254" w:rsidRPr="00EA0254">
        <w:rPr>
          <w:rFonts w:hint="eastAsia"/>
          <w:b/>
          <w:color w:val="FF0000"/>
          <w:sz w:val="24"/>
        </w:rPr>
        <w:t>教师</w:t>
      </w:r>
      <w:r w:rsidR="00EA0254" w:rsidRPr="00EA0254">
        <w:rPr>
          <w:rFonts w:hint="eastAsia"/>
          <w:b/>
          <w:color w:val="FF0000"/>
          <w:sz w:val="24"/>
        </w:rPr>
        <w:t xml:space="preserve"> </w:t>
      </w:r>
      <w:r w:rsidR="00EA0254" w:rsidRPr="00EA0254">
        <w:rPr>
          <w:rFonts w:hint="eastAsia"/>
          <w:b/>
          <w:color w:val="FF0000"/>
          <w:sz w:val="24"/>
        </w:rPr>
        <w:t>管理员</w:t>
      </w:r>
      <w:r w:rsidR="00EA0254"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1247775" cy="436245"/>
            <wp:effectExtent l="0" t="0" r="9525" b="1905"/>
            <wp:docPr id="5" name="图片 5" descr="DM{F(`$)]B4]()(5)PNVT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M{F(`$)]B4]()(5)PNVTJQ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进入福州大学测试中心大型仪器开放共享服务平台（</w:t>
      </w:r>
      <w:r>
        <w:rPr>
          <w:rFonts w:hint="eastAsia"/>
          <w:sz w:val="24"/>
        </w:rPr>
        <w:t>http://59.77.233.60/</w:t>
      </w:r>
      <w:r>
        <w:rPr>
          <w:rFonts w:hint="eastAsia"/>
          <w:sz w:val="24"/>
        </w:rPr>
        <w:t>），右侧“通知公告”中，点击“</w:t>
      </w:r>
      <w:r>
        <w:rPr>
          <w:rFonts w:hint="eastAsia"/>
          <w:b/>
          <w:bCs/>
          <w:sz w:val="24"/>
        </w:rPr>
        <w:t>教师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注册课题组</w:t>
      </w:r>
      <w:r>
        <w:rPr>
          <w:rFonts w:hint="eastAsia"/>
          <w:sz w:val="24"/>
        </w:rPr>
        <w:t>”，可下载详细流程。</w:t>
      </w:r>
    </w:p>
    <w:p w:rsidR="00AC6CEF" w:rsidRDefault="000C346B">
      <w:pPr>
        <w:jc w:val="left"/>
        <w:rPr>
          <w:sz w:val="24"/>
        </w:rPr>
      </w:pPr>
      <w:bookmarkStart w:id="0" w:name="_GoBack"/>
      <w:r>
        <w:rPr>
          <w:rFonts w:hint="eastAsia"/>
          <w:noProof/>
          <w:sz w:val="24"/>
        </w:rPr>
        <w:drawing>
          <wp:inline distT="0" distB="0" distL="114300" distR="114300">
            <wp:extent cx="5763260" cy="1583690"/>
            <wp:effectExtent l="0" t="0" r="8890" b="16510"/>
            <wp:docPr id="3" name="图片 3" descr="GQB)A36ZFI}$[0A47GZ7O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QB)A36ZFI}$[0A47GZ7O7C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AC6CEF" w:rsidRDefault="000C346B">
      <w:pPr>
        <w:rPr>
          <w:b/>
          <w:bCs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注册课题组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简要流程如下：</w:t>
      </w:r>
    </w:p>
    <w:p w:rsidR="00AC6CEF" w:rsidRDefault="000C346B">
      <w:pPr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一、用户登录及密码修改</w:t>
      </w:r>
    </w:p>
    <w:p w:rsidR="00AC6CEF" w:rsidRDefault="000C346B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进入测试中心主页，点击“</w:t>
      </w:r>
      <w:r>
        <w:rPr>
          <w:rFonts w:asciiTheme="minorEastAsia" w:hAnsiTheme="minorEastAsia" w:cstheme="minorEastAsia" w:hint="eastAsia"/>
          <w:b/>
          <w:bCs/>
          <w:sz w:val="24"/>
        </w:rPr>
        <w:t>教师 管理员</w:t>
      </w:r>
      <w:r>
        <w:rPr>
          <w:rFonts w:asciiTheme="minorEastAsia" w:hAnsiTheme="minorEastAsia" w:cstheme="minorEastAsia" w:hint="eastAsia"/>
          <w:sz w:val="24"/>
        </w:rPr>
        <w:t>”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1247775" cy="436245"/>
            <wp:effectExtent l="0" t="0" r="9525" b="1905"/>
            <wp:docPr id="2" name="图片 2" descr="DM{F(`$)]B4]()(5)PNVT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M{F(`$)]B4]()(5)PNVTJQ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CEF" w:rsidRDefault="000C346B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出现“用户登录”页面（</w:t>
      </w:r>
      <w:r>
        <w:rPr>
          <w:rFonts w:asciiTheme="majorHAnsi" w:hAnsiTheme="minorEastAsia" w:cstheme="minorEastAsia" w:hint="eastAsia"/>
          <w:sz w:val="24"/>
        </w:rPr>
        <w:t>http://59.77.233.60:81/</w:t>
      </w:r>
      <w:r>
        <w:rPr>
          <w:rFonts w:asciiTheme="minorEastAsia" w:hAnsiTheme="minorEastAsia" w:cstheme="minorEastAsia" w:hint="eastAsia"/>
          <w:sz w:val="24"/>
        </w:rPr>
        <w:t>），帐号为</w:t>
      </w:r>
      <w:r w:rsidR="004E5B5B">
        <w:rPr>
          <w:rFonts w:asciiTheme="minorEastAsia" w:hAnsiTheme="minorEastAsia" w:cstheme="minorEastAsia" w:hint="eastAsia"/>
          <w:sz w:val="24"/>
        </w:rPr>
        <w:t>T+</w:t>
      </w:r>
      <w:r>
        <w:rPr>
          <w:rFonts w:asciiTheme="minorEastAsia" w:hAnsiTheme="minorEastAsia" w:cstheme="minorEastAsia" w:hint="eastAsia"/>
          <w:sz w:val="24"/>
        </w:rPr>
        <w:t>工号</w:t>
      </w:r>
      <w:r w:rsidR="004E5B5B">
        <w:rPr>
          <w:rFonts w:asciiTheme="minorEastAsia" w:hAnsiTheme="minorEastAsia" w:cstheme="minorEastAsia" w:hint="eastAsia"/>
          <w:sz w:val="24"/>
        </w:rPr>
        <w:t>（例如T11081）</w:t>
      </w:r>
      <w:r>
        <w:rPr>
          <w:rFonts w:asciiTheme="minorEastAsia" w:hAnsiTheme="minorEastAsia" w:cstheme="minorEastAsia" w:hint="eastAsia"/>
          <w:sz w:val="24"/>
        </w:rPr>
        <w:t>，初始密码为工号。</w:t>
      </w:r>
    </w:p>
    <w:p w:rsidR="00AC6CEF" w:rsidRDefault="000C346B">
      <w:pPr>
        <w:numPr>
          <w:ilvl w:val="0"/>
          <w:numId w:val="1"/>
        </w:numPr>
        <w:rPr>
          <w:rFonts w:ascii="宋体" w:eastAsia="宋体" w:hAnsi="宋体" w:cs="宋体"/>
          <w:kern w:val="0"/>
          <w:sz w:val="24"/>
        </w:rPr>
      </w:pPr>
      <w:r>
        <w:rPr>
          <w:rFonts w:asciiTheme="minorEastAsia" w:hAnsiTheme="minorEastAsia" w:cstheme="minorEastAsia" w:hint="eastAsia"/>
          <w:sz w:val="24"/>
        </w:rPr>
        <w:t>进入“福州大学测试中心大型仪器设备共享平台”后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2225675" cy="306070"/>
            <wp:effectExtent l="0" t="0" r="3175" b="17780"/>
            <wp:docPr id="9" name="图片 9" descr="@E0X[[CMR)CG~CFQGMDJG{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@E0X[[CMR)CG~CFQGMDJG{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kern w:val="0"/>
          <w:sz w:val="24"/>
        </w:rPr>
        <w:t>点击右上角</w:t>
      </w:r>
      <w:r>
        <w:rPr>
          <w:rFonts w:ascii="宋体" w:eastAsia="宋体" w:hAnsi="宋体" w:cs="宋体" w:hint="eastAsia"/>
          <w:kern w:val="0"/>
          <w:sz w:val="24"/>
        </w:rPr>
        <w:t>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修改密码</w:t>
      </w:r>
      <w:r>
        <w:rPr>
          <w:rFonts w:ascii="宋体" w:eastAsia="宋体" w:hAnsi="宋体" w:cs="宋体" w:hint="eastAsia"/>
          <w:kern w:val="0"/>
          <w:sz w:val="24"/>
        </w:rPr>
        <w:t>”，在弹出窗口中进行密码修改，以防他人使用您的账号。</w:t>
      </w:r>
    </w:p>
    <w:p w:rsidR="00AC6CEF" w:rsidRDefault="00AC6CEF">
      <w:pPr>
        <w:rPr>
          <w:rFonts w:ascii="宋体" w:eastAsia="宋体" w:hAnsi="宋体" w:cs="宋体"/>
          <w:kern w:val="0"/>
          <w:sz w:val="24"/>
        </w:rPr>
      </w:pPr>
    </w:p>
    <w:p w:rsidR="00AC6CEF" w:rsidRDefault="000C346B">
      <w:pPr>
        <w:numPr>
          <w:ilvl w:val="0"/>
          <w:numId w:val="2"/>
        </w:numPr>
        <w:rPr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注册课题组</w:t>
      </w:r>
    </w:p>
    <w:p w:rsidR="00AC6CEF" w:rsidRDefault="000C346B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点击“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大仪共享</w:t>
      </w:r>
      <w:r>
        <w:rPr>
          <w:rFonts w:ascii="宋体" w:eastAsia="宋体" w:hAnsi="宋体" w:cs="宋体" w:hint="eastAsia"/>
          <w:kern w:val="0"/>
          <w:sz w:val="24"/>
        </w:rPr>
        <w:t>”（页面右上角）-“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课题组管理</w:t>
      </w:r>
      <w:r>
        <w:rPr>
          <w:rFonts w:ascii="宋体" w:eastAsia="宋体" w:hAnsi="宋体" w:cs="宋体" w:hint="eastAsia"/>
          <w:kern w:val="0"/>
          <w:sz w:val="24"/>
        </w:rPr>
        <w:t>”（页面中部）-“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注册课题组</w:t>
      </w:r>
      <w:r>
        <w:rPr>
          <w:rFonts w:ascii="宋体" w:eastAsia="宋体" w:hAnsi="宋体" w:cs="宋体" w:hint="eastAsia"/>
          <w:kern w:val="0"/>
          <w:sz w:val="24"/>
        </w:rPr>
        <w:t>”（页面左侧）</w:t>
      </w:r>
    </w:p>
    <w:p w:rsidR="00AC6CEF" w:rsidRDefault="000C346B">
      <w:pPr>
        <w:widowControl/>
        <w:numPr>
          <w:ilvl w:val="0"/>
          <w:numId w:val="3"/>
        </w:numPr>
        <w:snapToGrid w:val="0"/>
        <w:spacing w:line="264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务必在“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1.课题组项目信息</w:t>
      </w:r>
      <w:r>
        <w:rPr>
          <w:rFonts w:ascii="宋体" w:eastAsia="宋体" w:hAnsi="宋体" w:cs="宋体" w:hint="eastAsia"/>
          <w:kern w:val="0"/>
          <w:sz w:val="24"/>
        </w:rPr>
        <w:t>”中，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填写“项目名称”（请填写具体的项目名称，例如“黄铁矿表面催化性能的研究”）以及相应的“项目编号”、项目的“起止时间”，请在下拉列表中选择“项目来源”。随后的结算都是在相关项目经费中进行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C6CEF" w:rsidRDefault="000C346B">
      <w:pPr>
        <w:widowControl/>
        <w:numPr>
          <w:ilvl w:val="0"/>
          <w:numId w:val="3"/>
        </w:numPr>
        <w:snapToGrid w:val="0"/>
        <w:spacing w:line="264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在“</w:t>
      </w:r>
      <w:r>
        <w:rPr>
          <w:rFonts w:ascii="宋体" w:eastAsia="宋体" w:hAnsi="宋体" w:cs="宋体" w:hint="eastAsia"/>
          <w:b/>
          <w:bCs/>
          <w:sz w:val="24"/>
        </w:rPr>
        <w:t>2.项目成员</w:t>
      </w:r>
      <w:r>
        <w:rPr>
          <w:rFonts w:ascii="宋体" w:eastAsia="宋体" w:hAnsi="宋体" w:cs="宋体" w:hint="eastAsia"/>
          <w:sz w:val="24"/>
        </w:rPr>
        <w:t>”中添加项目成员。选择正确的“</w:t>
      </w:r>
      <w:r>
        <w:rPr>
          <w:rFonts w:ascii="宋体" w:eastAsia="宋体" w:hAnsi="宋体" w:cs="宋体" w:hint="eastAsia"/>
          <w:b/>
          <w:bCs/>
          <w:sz w:val="24"/>
        </w:rPr>
        <w:t>用户类型</w:t>
      </w:r>
      <w:r>
        <w:rPr>
          <w:rFonts w:ascii="宋体" w:eastAsia="宋体" w:hAnsi="宋体" w:cs="宋体" w:hint="eastAsia"/>
          <w:sz w:val="24"/>
        </w:rPr>
        <w:t>”（学生、教师或校外），通过输入“</w:t>
      </w:r>
      <w:r>
        <w:rPr>
          <w:rFonts w:ascii="宋体" w:eastAsia="宋体" w:hAnsi="宋体" w:cs="宋体" w:hint="eastAsia"/>
          <w:b/>
          <w:bCs/>
          <w:sz w:val="24"/>
        </w:rPr>
        <w:t>校园卡号</w:t>
      </w:r>
      <w:r>
        <w:rPr>
          <w:rFonts w:ascii="宋体" w:eastAsia="宋体" w:hAnsi="宋体" w:cs="宋体" w:hint="eastAsia"/>
          <w:sz w:val="24"/>
        </w:rPr>
        <w:t>”或“</w:t>
      </w:r>
      <w:r>
        <w:rPr>
          <w:rFonts w:ascii="宋体" w:eastAsia="宋体" w:hAnsi="宋体" w:cs="宋体" w:hint="eastAsia"/>
          <w:b/>
          <w:bCs/>
          <w:sz w:val="24"/>
        </w:rPr>
        <w:t>姓名</w:t>
      </w:r>
      <w:r>
        <w:rPr>
          <w:rFonts w:ascii="宋体" w:eastAsia="宋体" w:hAnsi="宋体" w:cs="宋体" w:hint="eastAsia"/>
          <w:sz w:val="24"/>
        </w:rPr>
        <w:t>”，查找到该项目的成员，点击右侧“</w:t>
      </w:r>
      <w:r>
        <w:rPr>
          <w:rFonts w:ascii="宋体" w:eastAsia="宋体" w:hAnsi="宋体" w:cs="宋体" w:hint="eastAsia"/>
          <w:b/>
          <w:bCs/>
          <w:sz w:val="24"/>
        </w:rPr>
        <w:t>添加</w:t>
      </w:r>
      <w:r>
        <w:rPr>
          <w:rFonts w:ascii="宋体" w:eastAsia="宋体" w:hAnsi="宋体" w:cs="宋体" w:hint="eastAsia"/>
          <w:sz w:val="24"/>
        </w:rPr>
        <w:t>”。按上述方法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逐个添加项目成员。该项目下经费仅供这些成员使用，其他项目的成员无法使用，即使是同一个老师的学生</w:t>
      </w:r>
      <w:r>
        <w:rPr>
          <w:rFonts w:ascii="宋体" w:eastAsia="宋体" w:hAnsi="宋体" w:cs="宋体" w:hint="eastAsia"/>
          <w:sz w:val="24"/>
        </w:rPr>
        <w:t>。(</w:t>
      </w:r>
      <w:r>
        <w:rPr>
          <w:rFonts w:ascii="宋体" w:eastAsia="宋体" w:hAnsi="宋体" w:cs="宋体" w:hint="eastAsia"/>
          <w:kern w:val="0"/>
          <w:sz w:val="24"/>
        </w:rPr>
        <w:t>“是否允许申请加入课题组”即是否允许其他用户申请加入您的课题组。如果选择“允许”，其他用户的申请信息将提交您审查。)</w:t>
      </w:r>
    </w:p>
    <w:p w:rsidR="00AC6CEF" w:rsidRDefault="000C346B">
      <w:pPr>
        <w:widowControl/>
        <w:numPr>
          <w:ilvl w:val="0"/>
          <w:numId w:val="3"/>
        </w:numPr>
        <w:snapToGrid w:val="0"/>
        <w:spacing w:line="264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可在“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3.项目扩展信息</w:t>
      </w:r>
      <w:r>
        <w:rPr>
          <w:rFonts w:ascii="宋体" w:eastAsia="宋体" w:hAnsi="宋体" w:cs="宋体" w:hint="eastAsia"/>
          <w:kern w:val="0"/>
          <w:sz w:val="24"/>
        </w:rPr>
        <w:t>”中添加课题相关信息。为方便课题组组长和相关成员了解该项目的进展，建议完善扩展信息，以方便后续加入课题组的成员，同时这些扩展信息可以方便老师了解项目的进行情况。</w:t>
      </w:r>
    </w:p>
    <w:p w:rsidR="00AC6CEF" w:rsidRDefault="000C346B">
      <w:pPr>
        <w:widowControl/>
        <w:numPr>
          <w:ilvl w:val="0"/>
          <w:numId w:val="3"/>
        </w:numPr>
        <w:snapToGrid w:val="0"/>
        <w:spacing w:line="264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点击位于右上角或最下方的“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提交申请</w:t>
      </w:r>
      <w:r>
        <w:rPr>
          <w:rFonts w:ascii="宋体" w:eastAsia="宋体" w:hAnsi="宋体" w:cs="宋体" w:hint="eastAsia"/>
          <w:kern w:val="0"/>
          <w:sz w:val="24"/>
        </w:rPr>
        <w:t>”，您的申请信息即被提交待审核。</w:t>
      </w:r>
    </w:p>
    <w:p w:rsidR="00AC6CEF" w:rsidRDefault="00AC6CEF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AC6CEF" w:rsidRDefault="000C346B">
      <w:pPr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三、修改课题组信息</w:t>
      </w:r>
    </w:p>
    <w:p w:rsidR="00AC6CEF" w:rsidRDefault="000C346B">
      <w:pPr>
        <w:widowControl/>
        <w:numPr>
          <w:ilvl w:val="0"/>
          <w:numId w:val="4"/>
        </w:numPr>
        <w:spacing w:line="264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大仪共享</w:t>
      </w:r>
      <w:r>
        <w:rPr>
          <w:rFonts w:ascii="宋体" w:eastAsia="宋体" w:hAnsi="宋体" w:cs="宋体"/>
          <w:kern w:val="0"/>
          <w:sz w:val="24"/>
        </w:rPr>
        <w:t>”</w:t>
      </w:r>
      <w:r>
        <w:rPr>
          <w:rFonts w:ascii="宋体" w:eastAsia="宋体" w:hAnsi="宋体" w:cs="宋体" w:hint="eastAsia"/>
          <w:kern w:val="0"/>
          <w:sz w:val="24"/>
        </w:rPr>
        <w:t>-</w:t>
      </w:r>
      <w:r>
        <w:rPr>
          <w:rFonts w:ascii="宋体" w:eastAsia="宋体" w:hAnsi="宋体" w:cs="宋体"/>
          <w:kern w:val="0"/>
          <w:sz w:val="24"/>
        </w:rPr>
        <w:t>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课题组管理</w:t>
      </w:r>
      <w:r>
        <w:rPr>
          <w:rFonts w:ascii="宋体" w:eastAsia="宋体" w:hAnsi="宋体" w:cs="宋体"/>
          <w:kern w:val="0"/>
          <w:sz w:val="24"/>
        </w:rPr>
        <w:t>”</w:t>
      </w:r>
      <w:r>
        <w:rPr>
          <w:rFonts w:ascii="宋体" w:eastAsia="宋体" w:hAnsi="宋体" w:cs="宋体" w:hint="eastAsia"/>
          <w:kern w:val="0"/>
          <w:sz w:val="24"/>
        </w:rPr>
        <w:t>中，点击“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我的课题组</w:t>
      </w:r>
      <w:r>
        <w:rPr>
          <w:rFonts w:ascii="宋体" w:eastAsia="宋体" w:hAnsi="宋体" w:cs="宋体" w:hint="eastAsia"/>
          <w:kern w:val="0"/>
          <w:sz w:val="24"/>
        </w:rPr>
        <w:t>”</w:t>
      </w:r>
    </w:p>
    <w:p w:rsidR="00AC6CEF" w:rsidRDefault="000C346B">
      <w:pPr>
        <w:widowControl/>
        <w:spacing w:line="264" w:lineRule="auto"/>
        <w:ind w:firstLineChars="175" w:firstLine="42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对于“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我负责的课题</w:t>
      </w:r>
      <w:r>
        <w:rPr>
          <w:rFonts w:ascii="宋体" w:eastAsia="宋体" w:hAnsi="宋体" w:cs="宋体" w:hint="eastAsia"/>
          <w:kern w:val="0"/>
          <w:sz w:val="24"/>
        </w:rPr>
        <w:t>”，点击右侧“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编辑</w:t>
      </w:r>
      <w:r>
        <w:rPr>
          <w:rFonts w:ascii="宋体" w:eastAsia="宋体" w:hAnsi="宋体" w:cs="宋体" w:hint="eastAsia"/>
          <w:kern w:val="0"/>
          <w:sz w:val="24"/>
        </w:rPr>
        <w:t>”，可对课题信息进行修改。</w:t>
      </w:r>
    </w:p>
    <w:p w:rsidR="00AC6CEF" w:rsidRDefault="000C346B">
      <w:pPr>
        <w:spacing w:line="264" w:lineRule="auto"/>
        <w:ind w:firstLineChars="175" w:firstLine="42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对于“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我参与的课题</w:t>
      </w:r>
      <w:r>
        <w:rPr>
          <w:rFonts w:ascii="宋体" w:eastAsia="宋体" w:hAnsi="宋体" w:cs="宋体" w:hint="eastAsia"/>
          <w:kern w:val="0"/>
          <w:sz w:val="24"/>
        </w:rPr>
        <w:t>”，点击右侧“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查看</w:t>
      </w:r>
      <w:r>
        <w:rPr>
          <w:rFonts w:ascii="宋体" w:eastAsia="宋体" w:hAnsi="宋体" w:cs="宋体" w:hint="eastAsia"/>
          <w:kern w:val="0"/>
          <w:sz w:val="24"/>
        </w:rPr>
        <w:t>”，可查看课题信息。</w:t>
      </w:r>
    </w:p>
    <w:p w:rsidR="00AC6CEF" w:rsidRDefault="000C346B">
      <w:pPr>
        <w:numPr>
          <w:ilvl w:val="0"/>
          <w:numId w:val="4"/>
        </w:numPr>
        <w:spacing w:line="264" w:lineRule="auto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大仪共享</w:t>
      </w:r>
      <w:r>
        <w:rPr>
          <w:rFonts w:ascii="宋体" w:eastAsia="宋体" w:hAnsi="宋体" w:cs="宋体" w:hint="eastAsia"/>
          <w:kern w:val="0"/>
          <w:sz w:val="24"/>
        </w:rPr>
        <w:t>”-“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课题组管理</w:t>
      </w:r>
      <w:r>
        <w:rPr>
          <w:rFonts w:ascii="宋体" w:eastAsia="宋体" w:hAnsi="宋体" w:cs="宋体" w:hint="eastAsia"/>
          <w:kern w:val="0"/>
          <w:sz w:val="24"/>
        </w:rPr>
        <w:t>”中，点击“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小组成员审核</w:t>
      </w:r>
      <w:r>
        <w:rPr>
          <w:rFonts w:ascii="宋体" w:eastAsia="宋体" w:hAnsi="宋体" w:cs="宋体" w:hint="eastAsia"/>
          <w:kern w:val="0"/>
          <w:sz w:val="24"/>
        </w:rPr>
        <w:t>”，可对申请加入您的课题组的用户进行审核。</w:t>
      </w:r>
    </w:p>
    <w:p w:rsidR="00AC6CEF" w:rsidRDefault="00AC6CEF">
      <w:pPr>
        <w:widowControl/>
        <w:jc w:val="left"/>
        <w:rPr>
          <w:rFonts w:ascii="宋体" w:eastAsia="宋体" w:hAnsi="宋体" w:cs="宋体"/>
          <w:color w:val="00B0F0"/>
          <w:kern w:val="0"/>
          <w:sz w:val="24"/>
        </w:rPr>
      </w:pPr>
    </w:p>
    <w:p w:rsidR="00AC6CEF" w:rsidRDefault="000C346B">
      <w:pPr>
        <w:rPr>
          <w:rFonts w:ascii="宋体" w:eastAsia="宋体" w:hAnsi="宋体" w:cs="宋体"/>
          <w:color w:val="00B0F0"/>
          <w:kern w:val="0"/>
          <w:sz w:val="24"/>
        </w:rPr>
      </w:pPr>
      <w:r>
        <w:rPr>
          <w:rFonts w:hint="eastAsia"/>
          <w:b/>
          <w:bCs/>
          <w:color w:val="FF0000"/>
          <w:sz w:val="30"/>
          <w:szCs w:val="30"/>
        </w:rPr>
        <w:t>四、查询消费记录</w:t>
      </w:r>
    </w:p>
    <w:p w:rsidR="00AC6CEF" w:rsidRDefault="000C346B">
      <w:pPr>
        <w:spacing w:line="264" w:lineRule="auto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点击</w:t>
      </w:r>
      <w:r>
        <w:rPr>
          <w:rFonts w:ascii="宋体" w:eastAsia="宋体" w:hAnsi="宋体" w:cs="宋体"/>
          <w:kern w:val="0"/>
          <w:sz w:val="24"/>
        </w:rPr>
        <w:t>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大仪共享</w:t>
      </w:r>
      <w:r>
        <w:rPr>
          <w:rFonts w:ascii="宋体" w:eastAsia="宋体" w:hAnsi="宋体" w:cs="宋体"/>
          <w:kern w:val="0"/>
          <w:sz w:val="24"/>
        </w:rPr>
        <w:t>”</w:t>
      </w:r>
      <w:r>
        <w:rPr>
          <w:rFonts w:ascii="宋体" w:eastAsia="宋体" w:hAnsi="宋体" w:cs="宋体" w:hint="eastAsia"/>
          <w:kern w:val="0"/>
          <w:sz w:val="24"/>
        </w:rPr>
        <w:t>-“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费用管理</w:t>
      </w:r>
      <w:r>
        <w:rPr>
          <w:rFonts w:ascii="宋体" w:eastAsia="宋体" w:hAnsi="宋体" w:cs="宋体" w:hint="eastAsia"/>
          <w:kern w:val="0"/>
          <w:sz w:val="24"/>
        </w:rPr>
        <w:t>”-“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资金账户</w:t>
      </w:r>
      <w:r>
        <w:rPr>
          <w:rFonts w:ascii="宋体" w:eastAsia="宋体" w:hAnsi="宋体" w:cs="宋体" w:hint="eastAsia"/>
          <w:kern w:val="0"/>
          <w:sz w:val="24"/>
        </w:rPr>
        <w:t>”-“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消费记录</w:t>
      </w:r>
      <w:r>
        <w:rPr>
          <w:rFonts w:ascii="宋体" w:eastAsia="宋体" w:hAnsi="宋体" w:cs="宋体" w:hint="eastAsia"/>
          <w:kern w:val="0"/>
          <w:sz w:val="24"/>
        </w:rPr>
        <w:t>”，可查询“支出”及“存入”明细。</w:t>
      </w:r>
    </w:p>
    <w:sectPr w:rsidR="00AC6CEF" w:rsidSect="009D398B">
      <w:pgSz w:w="11906" w:h="16838"/>
      <w:pgMar w:top="1440" w:right="1123" w:bottom="1440" w:left="112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509" w:rsidRDefault="00587509" w:rsidP="00EA0254">
      <w:r>
        <w:separator/>
      </w:r>
    </w:p>
  </w:endnote>
  <w:endnote w:type="continuationSeparator" w:id="0">
    <w:p w:rsidR="00587509" w:rsidRDefault="00587509" w:rsidP="00EA0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509" w:rsidRDefault="00587509" w:rsidP="00EA0254">
      <w:r>
        <w:separator/>
      </w:r>
    </w:p>
  </w:footnote>
  <w:footnote w:type="continuationSeparator" w:id="0">
    <w:p w:rsidR="00587509" w:rsidRDefault="00587509" w:rsidP="00EA0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8B51"/>
    <w:multiLevelType w:val="singleLevel"/>
    <w:tmpl w:val="5A178B5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5A178F4A"/>
    <w:multiLevelType w:val="singleLevel"/>
    <w:tmpl w:val="5A178F4A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A178F72"/>
    <w:multiLevelType w:val="singleLevel"/>
    <w:tmpl w:val="5A178F7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5A17923B"/>
    <w:multiLevelType w:val="singleLevel"/>
    <w:tmpl w:val="5A17923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A3216EF"/>
    <w:rsid w:val="00040745"/>
    <w:rsid w:val="000957F9"/>
    <w:rsid w:val="000C346B"/>
    <w:rsid w:val="001F7452"/>
    <w:rsid w:val="004E5B5B"/>
    <w:rsid w:val="00587509"/>
    <w:rsid w:val="006504EB"/>
    <w:rsid w:val="00980015"/>
    <w:rsid w:val="009D398B"/>
    <w:rsid w:val="00AC6CEF"/>
    <w:rsid w:val="00CE55CF"/>
    <w:rsid w:val="00DA2E72"/>
    <w:rsid w:val="00EA0254"/>
    <w:rsid w:val="01DA05F9"/>
    <w:rsid w:val="02DD7FDC"/>
    <w:rsid w:val="05734990"/>
    <w:rsid w:val="0574720A"/>
    <w:rsid w:val="05B04425"/>
    <w:rsid w:val="05F46BA1"/>
    <w:rsid w:val="084D27E1"/>
    <w:rsid w:val="08B55916"/>
    <w:rsid w:val="09CB14CB"/>
    <w:rsid w:val="09D75314"/>
    <w:rsid w:val="0AA82BCA"/>
    <w:rsid w:val="0AC077C7"/>
    <w:rsid w:val="0B800848"/>
    <w:rsid w:val="0C132701"/>
    <w:rsid w:val="0CA33049"/>
    <w:rsid w:val="0DF84D99"/>
    <w:rsid w:val="0F627BDD"/>
    <w:rsid w:val="0F715AA1"/>
    <w:rsid w:val="0FDA5703"/>
    <w:rsid w:val="100D7848"/>
    <w:rsid w:val="14AE0D85"/>
    <w:rsid w:val="150C36C2"/>
    <w:rsid w:val="1A9A2C66"/>
    <w:rsid w:val="1ADA3723"/>
    <w:rsid w:val="1AE23573"/>
    <w:rsid w:val="1C236EBD"/>
    <w:rsid w:val="1CA74743"/>
    <w:rsid w:val="1D284196"/>
    <w:rsid w:val="1D9C4B78"/>
    <w:rsid w:val="1E7C4AE4"/>
    <w:rsid w:val="1FC41A8F"/>
    <w:rsid w:val="21BD471A"/>
    <w:rsid w:val="233E3BA9"/>
    <w:rsid w:val="234900C0"/>
    <w:rsid w:val="234B3153"/>
    <w:rsid w:val="23CA36BF"/>
    <w:rsid w:val="24241B1B"/>
    <w:rsid w:val="24822B21"/>
    <w:rsid w:val="26CA3BF5"/>
    <w:rsid w:val="294536D5"/>
    <w:rsid w:val="29E8082E"/>
    <w:rsid w:val="2B197635"/>
    <w:rsid w:val="2BA768C9"/>
    <w:rsid w:val="2CB04165"/>
    <w:rsid w:val="2EC63D37"/>
    <w:rsid w:val="2F2C1C7F"/>
    <w:rsid w:val="2FD31511"/>
    <w:rsid w:val="30533C4E"/>
    <w:rsid w:val="33530ABC"/>
    <w:rsid w:val="357A7CB3"/>
    <w:rsid w:val="359E5CF5"/>
    <w:rsid w:val="3A3216EF"/>
    <w:rsid w:val="3AA64661"/>
    <w:rsid w:val="3B0810A0"/>
    <w:rsid w:val="3B412FF2"/>
    <w:rsid w:val="3D9D4A69"/>
    <w:rsid w:val="3DB614CA"/>
    <w:rsid w:val="3E6028F6"/>
    <w:rsid w:val="403D4E44"/>
    <w:rsid w:val="40443DBD"/>
    <w:rsid w:val="41C32ABD"/>
    <w:rsid w:val="42A75924"/>
    <w:rsid w:val="43D01D37"/>
    <w:rsid w:val="449E5DE0"/>
    <w:rsid w:val="459F5C47"/>
    <w:rsid w:val="4A9D7C36"/>
    <w:rsid w:val="4C4E76B9"/>
    <w:rsid w:val="4E5413B3"/>
    <w:rsid w:val="4E8E0244"/>
    <w:rsid w:val="54875018"/>
    <w:rsid w:val="5648309F"/>
    <w:rsid w:val="577B7A60"/>
    <w:rsid w:val="579217A4"/>
    <w:rsid w:val="57B94683"/>
    <w:rsid w:val="57B97470"/>
    <w:rsid w:val="58E00463"/>
    <w:rsid w:val="59996CE4"/>
    <w:rsid w:val="5C5E1578"/>
    <w:rsid w:val="5D645E43"/>
    <w:rsid w:val="5E600236"/>
    <w:rsid w:val="5FCF030B"/>
    <w:rsid w:val="61450426"/>
    <w:rsid w:val="61B42FD9"/>
    <w:rsid w:val="65C34AB8"/>
    <w:rsid w:val="665D546A"/>
    <w:rsid w:val="6948243B"/>
    <w:rsid w:val="6A6E4758"/>
    <w:rsid w:val="6A9E0664"/>
    <w:rsid w:val="6B8876F7"/>
    <w:rsid w:val="6CB83FD7"/>
    <w:rsid w:val="6D0228EC"/>
    <w:rsid w:val="6D1B0F0E"/>
    <w:rsid w:val="6ECD0A54"/>
    <w:rsid w:val="72097A07"/>
    <w:rsid w:val="738A6A4A"/>
    <w:rsid w:val="74A8610A"/>
    <w:rsid w:val="753A1AE2"/>
    <w:rsid w:val="756F6F54"/>
    <w:rsid w:val="75AB3CF0"/>
    <w:rsid w:val="76147828"/>
    <w:rsid w:val="77877467"/>
    <w:rsid w:val="78075BF7"/>
    <w:rsid w:val="7A261023"/>
    <w:rsid w:val="7A5F791A"/>
    <w:rsid w:val="7B610C09"/>
    <w:rsid w:val="7B963C0A"/>
    <w:rsid w:val="7C105888"/>
    <w:rsid w:val="7E4B5003"/>
    <w:rsid w:val="7EC9214B"/>
    <w:rsid w:val="7F8678EA"/>
    <w:rsid w:val="7FB6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9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0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02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A0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025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rsid w:val="00EA0254"/>
    <w:rPr>
      <w:color w:val="0563C1" w:themeColor="hyperlink"/>
      <w:u w:val="single"/>
    </w:rPr>
  </w:style>
  <w:style w:type="paragraph" w:styleId="a6">
    <w:name w:val="Balloon Text"/>
    <w:basedOn w:val="a"/>
    <w:link w:val="Char1"/>
    <w:rsid w:val="006504EB"/>
    <w:rPr>
      <w:sz w:val="18"/>
      <w:szCs w:val="18"/>
    </w:rPr>
  </w:style>
  <w:style w:type="character" w:customStyle="1" w:styleId="Char1">
    <w:name w:val="批注框文本 Char"/>
    <w:basedOn w:val="a0"/>
    <w:link w:val="a6"/>
    <w:rsid w:val="006504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843</Characters>
  <Application>Microsoft Office Word</Application>
  <DocSecurity>0</DocSecurity>
  <Lines>7</Lines>
  <Paragraphs>1</Paragraphs>
  <ScaleCrop>false</ScaleCrop>
  <Company>fd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admin</cp:lastModifiedBy>
  <cp:revision>5</cp:revision>
  <dcterms:created xsi:type="dcterms:W3CDTF">2017-10-12T02:57:00Z</dcterms:created>
  <dcterms:modified xsi:type="dcterms:W3CDTF">2017-11-29T03:00:00Z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